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5" w:rsidRPr="008425F5" w:rsidRDefault="008425F5" w:rsidP="008425F5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5F5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proofErr w:type="gramStart"/>
      <w:r w:rsidRPr="008425F5">
        <w:rPr>
          <w:rFonts w:ascii="Times New Roman" w:eastAsia="Calibri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8425F5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</w:t>
      </w:r>
      <w:proofErr w:type="spellStart"/>
      <w:r w:rsidR="00036952">
        <w:rPr>
          <w:rFonts w:ascii="Times New Roman" w:eastAsia="Calibri" w:hAnsi="Times New Roman" w:cs="Times New Roman"/>
          <w:b/>
          <w:sz w:val="28"/>
          <w:szCs w:val="28"/>
        </w:rPr>
        <w:t>Росздравнадзора</w:t>
      </w:r>
      <w:proofErr w:type="spellEnd"/>
      <w:r w:rsidR="000369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25F5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423AA4">
        <w:rPr>
          <w:rFonts w:ascii="Times New Roman" w:eastAsia="Calibri" w:hAnsi="Times New Roman" w:cs="Times New Roman"/>
          <w:b/>
          <w:sz w:val="28"/>
          <w:szCs w:val="28"/>
        </w:rPr>
        <w:t xml:space="preserve"> Чеченской</w:t>
      </w:r>
      <w:r w:rsidRPr="008425F5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Республике за I</w:t>
      </w:r>
      <w:r w:rsidR="00F83D7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425F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2017 года</w:t>
      </w:r>
    </w:p>
    <w:p w:rsidR="008425F5" w:rsidRPr="008425F5" w:rsidRDefault="008425F5" w:rsidP="008425F5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5F5" w:rsidRPr="008425F5" w:rsidRDefault="008425F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5F5" w:rsidRPr="008425F5" w:rsidRDefault="008425F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5F5" w:rsidRPr="008425F5" w:rsidRDefault="008425F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F5">
        <w:rPr>
          <w:rFonts w:ascii="Times New Roman" w:eastAsia="Calibri" w:hAnsi="Times New Roman" w:cs="Times New Roman"/>
          <w:sz w:val="28"/>
          <w:szCs w:val="28"/>
        </w:rPr>
        <w:t>Территориальным органом</w:t>
      </w:r>
      <w:r w:rsidR="0042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3AA4" w:rsidRPr="008425F5">
        <w:rPr>
          <w:rFonts w:ascii="Times New Roman" w:eastAsia="Calibri" w:hAnsi="Times New Roman" w:cs="Times New Roman"/>
          <w:sz w:val="28"/>
          <w:szCs w:val="28"/>
        </w:rPr>
        <w:t>Росздравнадзор</w:t>
      </w:r>
      <w:r w:rsidR="00423AA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87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23AA4">
        <w:rPr>
          <w:rFonts w:ascii="Times New Roman" w:eastAsia="Calibri" w:hAnsi="Times New Roman" w:cs="Times New Roman"/>
          <w:sz w:val="28"/>
          <w:szCs w:val="28"/>
        </w:rPr>
        <w:t>Чеченской</w:t>
      </w:r>
      <w:r w:rsidR="00F83D7B">
        <w:rPr>
          <w:rFonts w:ascii="Times New Roman" w:eastAsia="Calibri" w:hAnsi="Times New Roman" w:cs="Times New Roman"/>
          <w:sz w:val="28"/>
          <w:szCs w:val="28"/>
        </w:rPr>
        <w:t xml:space="preserve"> Республике</w:t>
      </w:r>
      <w:r w:rsidR="00423A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проведен анализ </w:t>
      </w:r>
      <w:proofErr w:type="gramStart"/>
      <w:r w:rsidRPr="008425F5">
        <w:rPr>
          <w:rFonts w:ascii="Times New Roman" w:eastAsia="Calibri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контрольно-надзорной деятельности по результатам проведенного </w:t>
      </w:r>
      <w:r w:rsidR="00423AA4">
        <w:rPr>
          <w:rFonts w:ascii="Times New Roman" w:eastAsia="Calibri" w:hAnsi="Times New Roman" w:cs="Times New Roman"/>
          <w:sz w:val="28"/>
          <w:szCs w:val="28"/>
        </w:rPr>
        <w:t xml:space="preserve">09 </w:t>
      </w:r>
      <w:r w:rsidR="00F83D7B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 2017 года публичного обсуждения анализа правоприменительной практики контрольно-надзорной деятельности Росздравнадзора </w:t>
      </w:r>
      <w:r>
        <w:rPr>
          <w:rFonts w:ascii="Times New Roman" w:eastAsia="Calibri" w:hAnsi="Times New Roman" w:cs="Times New Roman"/>
          <w:sz w:val="28"/>
          <w:szCs w:val="28"/>
        </w:rPr>
        <w:t>за I</w:t>
      </w:r>
      <w:r w:rsidR="0005370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 квартал 2017 года.</w:t>
      </w:r>
    </w:p>
    <w:p w:rsidR="008425F5" w:rsidRDefault="008425F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Респондентами заполнено </w:t>
      </w:r>
      <w:r w:rsidR="00423AA4">
        <w:rPr>
          <w:rFonts w:ascii="Times New Roman" w:eastAsia="Calibri" w:hAnsi="Times New Roman" w:cs="Times New Roman"/>
          <w:sz w:val="28"/>
          <w:szCs w:val="28"/>
        </w:rPr>
        <w:t>72</w:t>
      </w:r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 анкет. </w:t>
      </w:r>
    </w:p>
    <w:p w:rsidR="008425F5" w:rsidRPr="008425F5" w:rsidRDefault="00112B79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Обработано </w:t>
      </w:r>
      <w:r w:rsidR="00423AA4">
        <w:rPr>
          <w:rFonts w:ascii="Times New Roman" w:eastAsia="Calibri" w:hAnsi="Times New Roman" w:cs="Times New Roman"/>
          <w:sz w:val="28"/>
          <w:szCs w:val="28"/>
        </w:rPr>
        <w:t>72</w:t>
      </w:r>
      <w:r w:rsidR="008425F5">
        <w:rPr>
          <w:rFonts w:ascii="Times New Roman" w:eastAsia="Calibri" w:hAnsi="Times New Roman" w:cs="Times New Roman"/>
          <w:sz w:val="28"/>
          <w:szCs w:val="28"/>
        </w:rPr>
        <w:t xml:space="preserve"> анкет.</w:t>
      </w:r>
    </w:p>
    <w:p w:rsidR="008425F5" w:rsidRPr="008425F5" w:rsidRDefault="008425F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F5">
        <w:rPr>
          <w:rFonts w:ascii="Times New Roman" w:eastAsia="Calibri" w:hAnsi="Times New Roman" w:cs="Times New Roman"/>
          <w:sz w:val="28"/>
          <w:szCs w:val="28"/>
        </w:rPr>
        <w:t>Для оценки использовалась 5-балльная система оценки:</w:t>
      </w:r>
    </w:p>
    <w:p w:rsidR="008425F5" w:rsidRPr="008425F5" w:rsidRDefault="008425F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="00423AA4">
        <w:rPr>
          <w:rFonts w:ascii="Times New Roman" w:eastAsia="Calibri" w:hAnsi="Times New Roman" w:cs="Times New Roman"/>
          <w:sz w:val="28"/>
          <w:szCs w:val="28"/>
        </w:rPr>
        <w:t>68</w:t>
      </w:r>
      <w:r w:rsidRPr="008425F5">
        <w:rPr>
          <w:rFonts w:ascii="Times New Roman" w:eastAsia="Calibri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тематической </w:t>
      </w:r>
      <w:r w:rsidR="00515B25">
        <w:rPr>
          <w:rFonts w:ascii="Times New Roman" w:eastAsia="Calibri" w:hAnsi="Times New Roman" w:cs="Times New Roman"/>
          <w:sz w:val="28"/>
          <w:szCs w:val="28"/>
        </w:rPr>
        <w:t>направленности (средний балл 4,</w:t>
      </w:r>
      <w:r w:rsidR="00423AA4">
        <w:rPr>
          <w:rFonts w:ascii="Times New Roman" w:eastAsia="Calibri" w:hAnsi="Times New Roman" w:cs="Times New Roman"/>
          <w:sz w:val="28"/>
          <w:szCs w:val="28"/>
        </w:rPr>
        <w:t>8</w:t>
      </w:r>
      <w:r w:rsidRPr="008425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25F5" w:rsidRPr="008425F5" w:rsidRDefault="00515B2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="00423AA4">
        <w:rPr>
          <w:rFonts w:ascii="Times New Roman" w:eastAsia="Calibri" w:hAnsi="Times New Roman" w:cs="Times New Roman"/>
          <w:sz w:val="28"/>
          <w:szCs w:val="28"/>
        </w:rPr>
        <w:t>71</w:t>
      </w:r>
      <w:r w:rsidR="008425F5" w:rsidRPr="008425F5">
        <w:rPr>
          <w:rFonts w:ascii="Times New Roman" w:eastAsia="Calibri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</w:t>
      </w:r>
      <w:r w:rsidR="00D053CF">
        <w:rPr>
          <w:rFonts w:ascii="Times New Roman" w:eastAsia="Calibri" w:hAnsi="Times New Roman" w:cs="Times New Roman"/>
          <w:sz w:val="28"/>
          <w:szCs w:val="28"/>
        </w:rPr>
        <w:t>яти</w:t>
      </w:r>
      <w:r>
        <w:rPr>
          <w:rFonts w:ascii="Times New Roman" w:eastAsia="Calibri" w:hAnsi="Times New Roman" w:cs="Times New Roman"/>
          <w:sz w:val="28"/>
          <w:szCs w:val="28"/>
        </w:rPr>
        <w:t>я (средний балл 4,</w:t>
      </w:r>
      <w:r w:rsidR="00423AA4">
        <w:rPr>
          <w:rFonts w:ascii="Times New Roman" w:eastAsia="Calibri" w:hAnsi="Times New Roman" w:cs="Times New Roman"/>
          <w:sz w:val="28"/>
          <w:szCs w:val="28"/>
        </w:rPr>
        <w:t>9</w:t>
      </w:r>
      <w:r w:rsidR="008425F5" w:rsidRPr="008425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25F5" w:rsidRPr="008425F5" w:rsidRDefault="00515B2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="00423AA4">
        <w:rPr>
          <w:rFonts w:ascii="Times New Roman" w:eastAsia="Calibri" w:hAnsi="Times New Roman" w:cs="Times New Roman"/>
          <w:sz w:val="28"/>
          <w:szCs w:val="28"/>
        </w:rPr>
        <w:t>70</w:t>
      </w:r>
      <w:r w:rsidR="008425F5" w:rsidRPr="008425F5">
        <w:rPr>
          <w:rFonts w:ascii="Times New Roman" w:eastAsia="Calibri" w:hAnsi="Times New Roman" w:cs="Times New Roman"/>
          <w:sz w:val="28"/>
          <w:szCs w:val="28"/>
        </w:rPr>
        <w:t xml:space="preserve"> респондента квалификация выступающих полностью соответствовал</w:t>
      </w:r>
      <w:r>
        <w:rPr>
          <w:rFonts w:ascii="Times New Roman" w:eastAsia="Calibri" w:hAnsi="Times New Roman" w:cs="Times New Roman"/>
          <w:sz w:val="28"/>
          <w:szCs w:val="28"/>
        </w:rPr>
        <w:t>а их ожиданиям (средний балл 4,8</w:t>
      </w:r>
      <w:r w:rsidR="008425F5" w:rsidRPr="008425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25F5" w:rsidRPr="008425F5" w:rsidRDefault="00515B2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="00423AA4">
        <w:rPr>
          <w:rFonts w:ascii="Times New Roman" w:eastAsia="Calibri" w:hAnsi="Times New Roman" w:cs="Times New Roman"/>
          <w:sz w:val="28"/>
          <w:szCs w:val="28"/>
        </w:rPr>
        <w:t>66</w:t>
      </w:r>
      <w:r w:rsidR="008425F5" w:rsidRPr="008425F5">
        <w:rPr>
          <w:rFonts w:ascii="Times New Roman" w:eastAsia="Calibri" w:hAnsi="Times New Roman" w:cs="Times New Roman"/>
          <w:sz w:val="28"/>
          <w:szCs w:val="28"/>
        </w:rPr>
        <w:t xml:space="preserve"> респондентов организация мероприятия полностью соответствовал</w:t>
      </w:r>
      <w:r>
        <w:rPr>
          <w:rFonts w:ascii="Times New Roman" w:eastAsia="Calibri" w:hAnsi="Times New Roman" w:cs="Times New Roman"/>
          <w:sz w:val="28"/>
          <w:szCs w:val="28"/>
        </w:rPr>
        <w:t>а их ожиданиям (средний балл 4,</w:t>
      </w:r>
      <w:r w:rsidR="00423AA4">
        <w:rPr>
          <w:rFonts w:ascii="Times New Roman" w:eastAsia="Calibri" w:hAnsi="Times New Roman" w:cs="Times New Roman"/>
          <w:sz w:val="28"/>
          <w:szCs w:val="28"/>
        </w:rPr>
        <w:t>5</w:t>
      </w:r>
      <w:r w:rsidR="008425F5" w:rsidRPr="008425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25F5" w:rsidRDefault="008425F5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5F5">
        <w:rPr>
          <w:rFonts w:ascii="Times New Roman" w:eastAsia="Calibri" w:hAnsi="Times New Roman" w:cs="Times New Roman"/>
          <w:sz w:val="28"/>
          <w:szCs w:val="28"/>
        </w:rPr>
        <w:t>Средний балл по результатам проведенного мероприятия – 4,</w:t>
      </w:r>
      <w:r w:rsidR="00CF3CF7">
        <w:rPr>
          <w:rFonts w:ascii="Times New Roman" w:eastAsia="Calibri" w:hAnsi="Times New Roman" w:cs="Times New Roman"/>
          <w:sz w:val="28"/>
          <w:szCs w:val="28"/>
        </w:rPr>
        <w:t>6</w:t>
      </w:r>
      <w:r w:rsidRPr="008425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AC4" w:rsidRDefault="004E7AC4" w:rsidP="008425F5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AC4" w:rsidRPr="004E7AC4" w:rsidRDefault="004E7AC4" w:rsidP="004E7AC4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AC4">
        <w:rPr>
          <w:rFonts w:ascii="Times New Roman" w:eastAsia="Calibri" w:hAnsi="Times New Roman" w:cs="Times New Roman"/>
          <w:sz w:val="28"/>
          <w:szCs w:val="28"/>
        </w:rPr>
        <w:t xml:space="preserve">Своё мнение за необходимость введения в практику проведения подобных мероприятий высказались </w:t>
      </w:r>
      <w:r w:rsidR="00423AA4">
        <w:rPr>
          <w:rFonts w:ascii="Times New Roman" w:eastAsia="Calibri" w:hAnsi="Times New Roman" w:cs="Times New Roman"/>
          <w:sz w:val="28"/>
          <w:szCs w:val="28"/>
        </w:rPr>
        <w:t>72</w:t>
      </w:r>
      <w:r w:rsidRPr="004E7AC4">
        <w:rPr>
          <w:rFonts w:ascii="Times New Roman" w:eastAsia="Calibri" w:hAnsi="Times New Roman" w:cs="Times New Roman"/>
          <w:sz w:val="28"/>
          <w:szCs w:val="28"/>
        </w:rPr>
        <w:t xml:space="preserve"> респондентов.</w:t>
      </w:r>
    </w:p>
    <w:p w:rsidR="004E7AC4" w:rsidRPr="004E7AC4" w:rsidRDefault="004E7AC4" w:rsidP="004E7AC4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AC4">
        <w:rPr>
          <w:rFonts w:ascii="Times New Roman" w:eastAsia="Calibri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bookmarkStart w:id="0" w:name="_GoBack"/>
      <w:bookmarkEnd w:id="0"/>
      <w:r w:rsidR="00423AA4">
        <w:rPr>
          <w:rFonts w:ascii="Times New Roman" w:eastAsia="Calibri" w:hAnsi="Times New Roman" w:cs="Times New Roman"/>
          <w:sz w:val="28"/>
          <w:szCs w:val="28"/>
        </w:rPr>
        <w:t>8</w:t>
      </w:r>
      <w:r w:rsidRPr="004E7AC4">
        <w:rPr>
          <w:rFonts w:ascii="Times New Roman" w:eastAsia="Calibri" w:hAnsi="Times New Roman" w:cs="Times New Roman"/>
          <w:sz w:val="28"/>
          <w:szCs w:val="28"/>
        </w:rPr>
        <w:t xml:space="preserve"> респондентов, в их числе:</w:t>
      </w:r>
    </w:p>
    <w:p w:rsidR="004E7AC4" w:rsidRPr="004E7AC4" w:rsidRDefault="004E7AC4" w:rsidP="004E7AC4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AC4">
        <w:rPr>
          <w:rFonts w:ascii="Times New Roman" w:eastAsia="Calibri" w:hAnsi="Times New Roman" w:cs="Times New Roman"/>
          <w:sz w:val="28"/>
          <w:szCs w:val="28"/>
        </w:rPr>
        <w:t xml:space="preserve">актуализация порядков оказания медицинской помощи и стандартов медицинской помощи – </w:t>
      </w:r>
      <w:r w:rsidR="00423AA4">
        <w:rPr>
          <w:rFonts w:ascii="Times New Roman" w:eastAsia="Calibri" w:hAnsi="Times New Roman" w:cs="Times New Roman"/>
          <w:sz w:val="28"/>
          <w:szCs w:val="28"/>
        </w:rPr>
        <w:t>7</w:t>
      </w:r>
      <w:r w:rsidRPr="004E7A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443" w:rsidRDefault="00423AA4">
      <w:r w:rsidRPr="00B9416C">
        <w:rPr>
          <w:rFonts w:ascii="Times New Roman" w:hAnsi="Times New Roman" w:cs="Times New Roman"/>
          <w:sz w:val="28"/>
          <w:szCs w:val="28"/>
        </w:rPr>
        <w:t xml:space="preserve">доработка </w:t>
      </w:r>
      <w:r>
        <w:rPr>
          <w:rFonts w:ascii="Times New Roman" w:hAnsi="Times New Roman" w:cs="Times New Roman"/>
          <w:sz w:val="28"/>
          <w:szCs w:val="28"/>
        </w:rPr>
        <w:t>стандартов, единых требований при проведении проверок</w:t>
      </w:r>
      <w:r w:rsidRPr="00B9416C">
        <w:rPr>
          <w:rFonts w:ascii="Times New Roman" w:hAnsi="Times New Roman" w:cs="Times New Roman"/>
          <w:sz w:val="28"/>
          <w:szCs w:val="28"/>
        </w:rPr>
        <w:t>– 1</w:t>
      </w:r>
      <w:r w:rsidR="00A9787E">
        <w:rPr>
          <w:rFonts w:ascii="Times New Roman" w:hAnsi="Times New Roman" w:cs="Times New Roman"/>
          <w:sz w:val="28"/>
          <w:szCs w:val="28"/>
        </w:rPr>
        <w:t>;</w:t>
      </w:r>
    </w:p>
    <w:sectPr w:rsidR="00B03443" w:rsidSect="00D1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1F"/>
    <w:rsid w:val="00036952"/>
    <w:rsid w:val="0005370B"/>
    <w:rsid w:val="00112B79"/>
    <w:rsid w:val="00423AA4"/>
    <w:rsid w:val="004E7AC4"/>
    <w:rsid w:val="00515B25"/>
    <w:rsid w:val="0073611F"/>
    <w:rsid w:val="008425F5"/>
    <w:rsid w:val="009809E7"/>
    <w:rsid w:val="00A9787E"/>
    <w:rsid w:val="00B03443"/>
    <w:rsid w:val="00B6272D"/>
    <w:rsid w:val="00B653B1"/>
    <w:rsid w:val="00CF3CF7"/>
    <w:rsid w:val="00D053CF"/>
    <w:rsid w:val="00D11D7F"/>
    <w:rsid w:val="00E01FA2"/>
    <w:rsid w:val="00E53768"/>
    <w:rsid w:val="00F8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Рамзан</cp:lastModifiedBy>
  <cp:revision>6</cp:revision>
  <dcterms:created xsi:type="dcterms:W3CDTF">2017-12-23T10:46:00Z</dcterms:created>
  <dcterms:modified xsi:type="dcterms:W3CDTF">2017-12-23T11:04:00Z</dcterms:modified>
</cp:coreProperties>
</file>