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F6" w:rsidRPr="00A827F6" w:rsidRDefault="00A827F6" w:rsidP="00A827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7F6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A827F6" w:rsidRPr="00A827F6" w:rsidRDefault="00A827F6" w:rsidP="00A827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7F6">
        <w:rPr>
          <w:rFonts w:ascii="Times New Roman" w:hAnsi="Times New Roman" w:cs="Times New Roman"/>
          <w:b/>
          <w:i/>
          <w:sz w:val="28"/>
          <w:szCs w:val="28"/>
        </w:rPr>
        <w:t>Общественного совета при Территориальном органе Росздравнадзора по Чеченской Республике на 2018 год</w:t>
      </w:r>
    </w:p>
    <w:p w:rsidR="00A827F6" w:rsidRDefault="00A827F6" w:rsidP="00A827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8155"/>
        <w:gridCol w:w="1561"/>
      </w:tblGrid>
      <w:tr w:rsidR="00A827F6" w:rsidTr="00A8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Default="00A82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A827F6" w:rsidRPr="00A827F6" w:rsidTr="00A8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4" w:rsidRPr="00B67604" w:rsidRDefault="00A827F6" w:rsidP="00B67604">
            <w:pPr>
              <w:pStyle w:val="western"/>
              <w:spacing w:after="0"/>
              <w:ind w:left="644"/>
              <w:rPr>
                <w:color w:val="auto"/>
                <w:sz w:val="28"/>
                <w:szCs w:val="28"/>
              </w:rPr>
            </w:pPr>
            <w:r w:rsidRPr="00A827F6">
              <w:rPr>
                <w:sz w:val="28"/>
                <w:szCs w:val="28"/>
              </w:rPr>
              <w:t>Заседание общественного совета на тему</w:t>
            </w:r>
            <w:r w:rsidR="00B67604">
              <w:rPr>
                <w:sz w:val="28"/>
                <w:szCs w:val="28"/>
              </w:rPr>
              <w:t>:</w:t>
            </w:r>
          </w:p>
          <w:p w:rsidR="00B67604" w:rsidRPr="00FA33DD" w:rsidRDefault="00A827F6" w:rsidP="00B67604">
            <w:pPr>
              <w:pStyle w:val="western"/>
              <w:numPr>
                <w:ilvl w:val="0"/>
                <w:numId w:val="2"/>
              </w:numPr>
              <w:spacing w:after="0"/>
              <w:rPr>
                <w:color w:val="auto"/>
                <w:sz w:val="28"/>
                <w:szCs w:val="28"/>
              </w:rPr>
            </w:pPr>
            <w:r w:rsidRPr="00A827F6">
              <w:rPr>
                <w:sz w:val="28"/>
                <w:szCs w:val="28"/>
              </w:rPr>
              <w:t xml:space="preserve"> «</w:t>
            </w:r>
            <w:r w:rsidR="00B67604" w:rsidRPr="00FA33DD">
              <w:rPr>
                <w:color w:val="auto"/>
                <w:sz w:val="28"/>
                <w:szCs w:val="28"/>
              </w:rPr>
              <w:t>Итоги проведения диспансеризации взрослого и детского населения  в 2017 году. Возможность получения в регионе реабилитации и лечения заболеваний, выявленных в ходе диспансеризации.</w:t>
            </w:r>
          </w:p>
          <w:p w:rsidR="00B67604" w:rsidRPr="00FA33DD" w:rsidRDefault="00B67604" w:rsidP="00B67604">
            <w:pPr>
              <w:pStyle w:val="western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FA33DD">
              <w:rPr>
                <w:color w:val="auto"/>
                <w:sz w:val="28"/>
                <w:szCs w:val="28"/>
              </w:rPr>
              <w:t>Итоги работы общественного совета</w:t>
            </w:r>
            <w:r w:rsidRPr="00FA33DD">
              <w:rPr>
                <w:sz w:val="28"/>
                <w:szCs w:val="28"/>
              </w:rPr>
              <w:t xml:space="preserve"> в 2017 году. План работы на 2018 год.</w:t>
            </w:r>
          </w:p>
          <w:p w:rsidR="00B67604" w:rsidRPr="00FA33DD" w:rsidRDefault="00B67604" w:rsidP="00B676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A827F6" w:rsidRPr="00A827F6" w:rsidRDefault="00A827F6" w:rsidP="00B6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Март 2018 года</w:t>
            </w:r>
          </w:p>
        </w:tc>
      </w:tr>
      <w:tr w:rsidR="00A827F6" w:rsidRPr="00A827F6" w:rsidTr="00A8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4" w:rsidRDefault="00A827F6" w:rsidP="00B67604">
            <w:pPr>
              <w:pStyle w:val="western"/>
              <w:spacing w:after="0"/>
              <w:ind w:left="644"/>
              <w:rPr>
                <w:sz w:val="28"/>
                <w:szCs w:val="28"/>
              </w:rPr>
            </w:pPr>
            <w:r w:rsidRPr="00A827F6">
              <w:rPr>
                <w:sz w:val="28"/>
                <w:szCs w:val="28"/>
              </w:rPr>
              <w:t>Заседание общественного совета на тему</w:t>
            </w:r>
            <w:r w:rsidR="00B67604">
              <w:rPr>
                <w:sz w:val="28"/>
                <w:szCs w:val="28"/>
              </w:rPr>
              <w:t>:</w:t>
            </w:r>
          </w:p>
          <w:p w:rsidR="00B67604" w:rsidRPr="00DE693D" w:rsidRDefault="00A827F6" w:rsidP="00B67604">
            <w:pPr>
              <w:pStyle w:val="western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A827F6">
              <w:rPr>
                <w:sz w:val="28"/>
                <w:szCs w:val="28"/>
              </w:rPr>
              <w:t xml:space="preserve"> «</w:t>
            </w:r>
            <w:r w:rsidR="00B67604" w:rsidRPr="00DE693D">
              <w:rPr>
                <w:sz w:val="28"/>
                <w:szCs w:val="28"/>
              </w:rPr>
              <w:t xml:space="preserve">Обсуждение вопросов качества и доступности оказания медицинской помощи  в </w:t>
            </w:r>
            <w:r w:rsidR="00B67604">
              <w:rPr>
                <w:sz w:val="28"/>
                <w:szCs w:val="28"/>
              </w:rPr>
              <w:t>Чеченской Республике в 2017</w:t>
            </w:r>
            <w:r w:rsidR="00B67604" w:rsidRPr="00DE693D">
              <w:rPr>
                <w:sz w:val="28"/>
                <w:szCs w:val="28"/>
              </w:rPr>
              <w:t>-20</w:t>
            </w:r>
            <w:r w:rsidR="00B67604">
              <w:rPr>
                <w:sz w:val="28"/>
                <w:szCs w:val="28"/>
              </w:rPr>
              <w:t>18</w:t>
            </w:r>
            <w:r w:rsidR="00B67604" w:rsidRPr="00DE693D">
              <w:rPr>
                <w:sz w:val="28"/>
                <w:szCs w:val="28"/>
              </w:rPr>
              <w:t xml:space="preserve"> годах. Анализ обращений.</w:t>
            </w:r>
          </w:p>
          <w:p w:rsidR="00A827F6" w:rsidRPr="00A827F6" w:rsidRDefault="00A827F6" w:rsidP="00B6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Июнь 2018 года</w:t>
            </w:r>
          </w:p>
        </w:tc>
      </w:tr>
      <w:tr w:rsidR="00A827F6" w:rsidRPr="00A827F6" w:rsidTr="00A8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4" w:rsidRPr="00B67604" w:rsidRDefault="00A827F6" w:rsidP="00B67604">
            <w:pPr>
              <w:pStyle w:val="a4"/>
              <w:ind w:left="536"/>
              <w:rPr>
                <w:rFonts w:ascii="Times New Roman" w:hAnsi="Times New Roman"/>
                <w:sz w:val="28"/>
                <w:szCs w:val="28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на тему</w:t>
            </w:r>
            <w:r w:rsidR="00B676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7604" w:rsidRPr="005B4C13" w:rsidRDefault="00A827F6" w:rsidP="00B676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604" w:rsidRPr="005B4C13">
              <w:rPr>
                <w:rFonts w:ascii="Times New Roman" w:hAnsi="Times New Roman"/>
                <w:sz w:val="28"/>
                <w:szCs w:val="28"/>
              </w:rPr>
              <w:t>Обсуждение нормативных правовых актов, регулирующих отношения в сфере защиты прав пациентов.</w:t>
            </w:r>
          </w:p>
          <w:p w:rsidR="00B67604" w:rsidRPr="005B4C13" w:rsidRDefault="00B67604" w:rsidP="00B676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B4C13">
              <w:rPr>
                <w:rFonts w:ascii="Times New Roman" w:hAnsi="Times New Roman"/>
                <w:sz w:val="28"/>
                <w:szCs w:val="28"/>
              </w:rPr>
              <w:t xml:space="preserve">Обсуждение  основных направлений развития здравоохранения Чеченской Республики. </w:t>
            </w:r>
          </w:p>
          <w:p w:rsidR="00B67604" w:rsidRPr="005B4C13" w:rsidRDefault="00B67604" w:rsidP="00B676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5B4C13">
              <w:rPr>
                <w:rFonts w:ascii="Times New Roman" w:hAnsi="Times New Roman"/>
                <w:sz w:val="28"/>
                <w:szCs w:val="28"/>
              </w:rPr>
              <w:t>Проведение общественного мониторинга лекарственного обеспечения. Проведение анкетирования.</w:t>
            </w:r>
          </w:p>
          <w:p w:rsidR="00A827F6" w:rsidRPr="00A827F6" w:rsidRDefault="00A827F6" w:rsidP="00B67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</w:tc>
      </w:tr>
      <w:tr w:rsidR="00A827F6" w:rsidRPr="00A827F6" w:rsidTr="00A82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604" w:rsidRDefault="00A827F6" w:rsidP="00A82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на темы</w:t>
            </w:r>
          </w:p>
          <w:p w:rsidR="00A827F6" w:rsidRPr="00B67604" w:rsidRDefault="00A827F6" w:rsidP="00B67604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7604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работы общественного совета при Территориальном органе Росздравнадзора по Чеченской Республике». Участие в подготовке экспертного доклада в отношении итогового (о результатах и основных направлениях деятельности федерального органа исполнительной власти за отчетный год) доклада федерального органа исполнительной власти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7F6" w:rsidRPr="00A827F6" w:rsidRDefault="00A82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27F6"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</w:tr>
    </w:tbl>
    <w:p w:rsidR="00A827F6" w:rsidRPr="00A827F6" w:rsidRDefault="00A827F6" w:rsidP="00A827F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67604" w:rsidRDefault="00B67604" w:rsidP="00A827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7604" w:rsidRDefault="00B67604" w:rsidP="00A827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67604" w:rsidRDefault="00B67604" w:rsidP="00A827F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827F6" w:rsidRPr="00A827F6" w:rsidRDefault="00A827F6" w:rsidP="00A827F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27F6">
        <w:rPr>
          <w:rFonts w:ascii="Times New Roman" w:hAnsi="Times New Roman" w:cs="Times New Roman"/>
          <w:b/>
          <w:sz w:val="32"/>
          <w:szCs w:val="32"/>
        </w:rPr>
        <w:lastRenderedPageBreak/>
        <w:t>Внеплановые заседания Общественного совета в течение года.</w:t>
      </w:r>
    </w:p>
    <w:p w:rsidR="00A827F6" w:rsidRPr="00A827F6" w:rsidRDefault="00A827F6" w:rsidP="00A827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F6">
        <w:rPr>
          <w:rFonts w:ascii="Times New Roman" w:hAnsi="Times New Roman" w:cs="Times New Roman"/>
          <w:sz w:val="28"/>
          <w:szCs w:val="28"/>
        </w:rPr>
        <w:t xml:space="preserve"> Участие в семинарских занятиях, встречах, конференциях, проводимых по вопросам качества и доступности медицинской помощи, правам пациентов.</w:t>
      </w:r>
    </w:p>
    <w:p w:rsidR="00A827F6" w:rsidRPr="00A827F6" w:rsidRDefault="00A827F6" w:rsidP="00A82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F6" w:rsidRPr="00A827F6" w:rsidRDefault="00A827F6" w:rsidP="00A827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F6">
        <w:rPr>
          <w:rFonts w:ascii="Times New Roman" w:hAnsi="Times New Roman" w:cs="Times New Roman"/>
          <w:sz w:val="28"/>
          <w:szCs w:val="28"/>
        </w:rPr>
        <w:t xml:space="preserve"> Осуществление общественного контроля качества и безопасности медицинской деятельности посредством проведения мониторинга обращений пациентов.</w:t>
      </w:r>
    </w:p>
    <w:p w:rsidR="00A827F6" w:rsidRPr="00A827F6" w:rsidRDefault="00A827F6" w:rsidP="00A82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F6" w:rsidRPr="00A827F6" w:rsidRDefault="00A827F6" w:rsidP="00A827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F6">
        <w:rPr>
          <w:rFonts w:ascii="Times New Roman" w:hAnsi="Times New Roman" w:cs="Times New Roman"/>
          <w:sz w:val="28"/>
          <w:szCs w:val="28"/>
        </w:rPr>
        <w:t>Проведение круглых столов в районах области по качеству и доступности медицинских услуг, соблюдению прав пациентов.</w:t>
      </w:r>
    </w:p>
    <w:p w:rsidR="00A827F6" w:rsidRPr="00A827F6" w:rsidRDefault="00A827F6" w:rsidP="00A82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F6" w:rsidRPr="00A827F6" w:rsidRDefault="00A827F6" w:rsidP="00A827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7F6">
        <w:rPr>
          <w:rFonts w:ascii="Times New Roman" w:hAnsi="Times New Roman" w:cs="Times New Roman"/>
          <w:sz w:val="28"/>
          <w:szCs w:val="28"/>
        </w:rPr>
        <w:t>Взаимодействие со средствами массовой информации по освещению вопросов, обсуждаемых на заседаниях Общественного совета Территориального органа Федеральной службы по надзору в сфере здравоохранения по Чеченской Республике.</w:t>
      </w:r>
    </w:p>
    <w:p w:rsidR="00A827F6" w:rsidRPr="00A827F6" w:rsidRDefault="00A827F6" w:rsidP="00A82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7F6" w:rsidRDefault="00A827F6" w:rsidP="00A82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7F6" w:rsidRDefault="00A827F6" w:rsidP="00A82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7F6" w:rsidRPr="00A827F6" w:rsidRDefault="00A827F6" w:rsidP="00A827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60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27F6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A827F6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</w:p>
    <w:p w:rsidR="00A827F6" w:rsidRPr="00A827F6" w:rsidRDefault="00A827F6" w:rsidP="00A82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7F0C6A">
        <w:rPr>
          <w:rFonts w:ascii="Times New Roman" w:hAnsi="Times New Roman"/>
          <w:b/>
          <w:color w:val="000000"/>
          <w:sz w:val="28"/>
          <w:szCs w:val="28"/>
        </w:rPr>
        <w:t>Члены общественного совета: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2.Аздаева Рабу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Андиевна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3.Межиева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Хадижа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Билаловна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4.Бартиев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Рукман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Ахмедович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5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Муртазалиева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Лайла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Абазовна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6.Машинская Вера Николаевна 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7.Каримова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Хава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Ахмадовна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8.Харкимова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Зухра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Саид-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Махмадовна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7604" w:rsidRPr="00B67604" w:rsidRDefault="00B67604" w:rsidP="00B6760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9.Симбагаева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Радима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Рамзановна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67604" w:rsidRPr="007F0C6A" w:rsidRDefault="00B67604" w:rsidP="00B67604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 w:rsidRPr="007F0C6A">
        <w:rPr>
          <w:rFonts w:ascii="Times New Roman" w:hAnsi="Times New Roman"/>
          <w:b/>
          <w:color w:val="000000"/>
          <w:sz w:val="28"/>
          <w:szCs w:val="28"/>
        </w:rPr>
        <w:t>Секретарь общественного совета:</w:t>
      </w:r>
    </w:p>
    <w:p w:rsidR="000F5589" w:rsidRPr="00A827F6" w:rsidRDefault="00B67604" w:rsidP="00B67604">
      <w:pPr>
        <w:rPr>
          <w:rFonts w:ascii="Arial Black" w:hAnsi="Arial Black" w:cs="Aharoni"/>
          <w:sz w:val="28"/>
          <w:szCs w:val="28"/>
        </w:rPr>
      </w:pPr>
      <w:r w:rsidRPr="007F0C6A">
        <w:rPr>
          <w:rFonts w:ascii="Times New Roman" w:hAnsi="Times New Roman"/>
          <w:color w:val="000000"/>
          <w:sz w:val="28"/>
          <w:szCs w:val="28"/>
        </w:rPr>
        <w:t xml:space="preserve">11.Медуева </w:t>
      </w:r>
      <w:proofErr w:type="spellStart"/>
      <w:r w:rsidRPr="007F0C6A">
        <w:rPr>
          <w:rFonts w:ascii="Times New Roman" w:hAnsi="Times New Roman"/>
          <w:color w:val="000000"/>
          <w:sz w:val="28"/>
          <w:szCs w:val="28"/>
        </w:rPr>
        <w:t>Яхита</w:t>
      </w:r>
      <w:proofErr w:type="spellEnd"/>
      <w:r w:rsidRPr="007F0C6A">
        <w:rPr>
          <w:rFonts w:ascii="Times New Roman" w:hAnsi="Times New Roman"/>
          <w:color w:val="000000"/>
          <w:sz w:val="28"/>
          <w:szCs w:val="28"/>
        </w:rPr>
        <w:t xml:space="preserve"> Адамовна</w:t>
      </w:r>
    </w:p>
    <w:sectPr w:rsidR="000F5589" w:rsidRPr="00A827F6" w:rsidSect="0074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58"/>
    <w:multiLevelType w:val="multilevel"/>
    <w:tmpl w:val="87681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4FC12F0"/>
    <w:multiLevelType w:val="hybridMultilevel"/>
    <w:tmpl w:val="870C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C50B5"/>
    <w:multiLevelType w:val="hybridMultilevel"/>
    <w:tmpl w:val="C05279F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359C5A17"/>
    <w:multiLevelType w:val="hybridMultilevel"/>
    <w:tmpl w:val="2EBA196C"/>
    <w:lvl w:ilvl="0" w:tplc="B63A3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F0AFA"/>
    <w:multiLevelType w:val="multilevel"/>
    <w:tmpl w:val="87681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589"/>
    <w:rsid w:val="000F5589"/>
    <w:rsid w:val="00153D75"/>
    <w:rsid w:val="00167C33"/>
    <w:rsid w:val="005A0DCC"/>
    <w:rsid w:val="00747250"/>
    <w:rsid w:val="009D4257"/>
    <w:rsid w:val="00A827F6"/>
    <w:rsid w:val="00A8528F"/>
    <w:rsid w:val="00B67604"/>
    <w:rsid w:val="00BB6207"/>
    <w:rsid w:val="00C40ACA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F6"/>
    <w:pPr>
      <w:ind w:left="720"/>
      <w:contextualSpacing/>
    </w:pPr>
  </w:style>
  <w:style w:type="paragraph" w:customStyle="1" w:styleId="western">
    <w:name w:val="western"/>
    <w:basedOn w:val="a"/>
    <w:rsid w:val="00B6760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B6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АДМИН</cp:lastModifiedBy>
  <cp:revision>4</cp:revision>
  <cp:lastPrinted>2018-04-25T08:37:00Z</cp:lastPrinted>
  <dcterms:created xsi:type="dcterms:W3CDTF">2018-07-22T18:28:00Z</dcterms:created>
  <dcterms:modified xsi:type="dcterms:W3CDTF">2018-07-23T06:53:00Z</dcterms:modified>
</cp:coreProperties>
</file>