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C7" w:rsidRPr="00703EC7" w:rsidRDefault="00703EC7" w:rsidP="00703EC7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03EC7" w:rsidRPr="00703EC7" w:rsidRDefault="00703EC7" w:rsidP="00703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36"/>
          <w:szCs w:val="36"/>
        </w:rPr>
      </w:pPr>
      <w:r w:rsidRPr="00703EC7">
        <w:rPr>
          <w:rFonts w:ascii="Times New Roman" w:hAnsi="Times New Roman" w:cs="Times New Roman"/>
          <w:b/>
          <w:bCs/>
          <w:sz w:val="36"/>
          <w:szCs w:val="36"/>
        </w:rPr>
        <w:t xml:space="preserve"> Сведения о принятых Территориальным органом </w:t>
      </w:r>
      <w:proofErr w:type="spellStart"/>
      <w:r w:rsidRPr="00703EC7">
        <w:rPr>
          <w:rFonts w:ascii="Times New Roman" w:hAnsi="Times New Roman" w:cs="Times New Roman"/>
          <w:b/>
          <w:bCs/>
          <w:sz w:val="36"/>
          <w:szCs w:val="36"/>
        </w:rPr>
        <w:t>Росздравнадзора</w:t>
      </w:r>
      <w:proofErr w:type="spellEnd"/>
      <w:r w:rsidRPr="00703EC7">
        <w:rPr>
          <w:rFonts w:ascii="Times New Roman" w:hAnsi="Times New Roman" w:cs="Times New Roman"/>
          <w:b/>
          <w:bCs/>
          <w:sz w:val="36"/>
          <w:szCs w:val="36"/>
        </w:rPr>
        <w:t xml:space="preserve"> по Чеченской Республике мерах реагирования по фактам выявленных нарушений.</w:t>
      </w:r>
    </w:p>
    <w:p w:rsidR="00703EC7" w:rsidRPr="00703EC7" w:rsidRDefault="00703EC7" w:rsidP="00703E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36"/>
          <w:szCs w:val="36"/>
        </w:rPr>
      </w:pPr>
    </w:p>
    <w:p w:rsidR="00703EC7" w:rsidRPr="00703EC7" w:rsidRDefault="00703EC7" w:rsidP="00703EC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36"/>
          <w:szCs w:val="36"/>
        </w:rPr>
      </w:pPr>
      <w:r w:rsidRPr="00703EC7">
        <w:rPr>
          <w:rFonts w:ascii="Times New Roman" w:hAnsi="Times New Roman" w:cs="Times New Roman"/>
          <w:bCs/>
          <w:sz w:val="36"/>
          <w:szCs w:val="36"/>
        </w:rPr>
        <w:t xml:space="preserve">Территориальным органом </w:t>
      </w:r>
      <w:proofErr w:type="spellStart"/>
      <w:r w:rsidRPr="00703EC7">
        <w:rPr>
          <w:rFonts w:ascii="Times New Roman" w:hAnsi="Times New Roman" w:cs="Times New Roman"/>
          <w:bCs/>
          <w:sz w:val="36"/>
          <w:szCs w:val="36"/>
        </w:rPr>
        <w:t>Росздравнадзора</w:t>
      </w:r>
      <w:proofErr w:type="spellEnd"/>
      <w:r w:rsidRPr="00703EC7">
        <w:rPr>
          <w:rFonts w:ascii="Times New Roman" w:hAnsi="Times New Roman" w:cs="Times New Roman"/>
          <w:bCs/>
          <w:sz w:val="36"/>
          <w:szCs w:val="36"/>
        </w:rPr>
        <w:t xml:space="preserve"> по Чеченской Республике за 201</w:t>
      </w:r>
      <w:r>
        <w:rPr>
          <w:rFonts w:ascii="Times New Roman" w:hAnsi="Times New Roman" w:cs="Times New Roman"/>
          <w:bCs/>
          <w:sz w:val="36"/>
          <w:szCs w:val="36"/>
        </w:rPr>
        <w:t>8</w:t>
      </w:r>
      <w:r w:rsidRPr="00703EC7">
        <w:rPr>
          <w:rFonts w:ascii="Times New Roman" w:hAnsi="Times New Roman" w:cs="Times New Roman"/>
          <w:bCs/>
          <w:sz w:val="36"/>
          <w:szCs w:val="36"/>
        </w:rPr>
        <w:t xml:space="preserve"> год  проведено </w:t>
      </w:r>
      <w:r>
        <w:rPr>
          <w:rFonts w:ascii="Times New Roman" w:hAnsi="Times New Roman" w:cs="Times New Roman"/>
          <w:bCs/>
          <w:sz w:val="36"/>
          <w:szCs w:val="36"/>
        </w:rPr>
        <w:t>96</w:t>
      </w:r>
      <w:r w:rsidRPr="00703EC7">
        <w:rPr>
          <w:rFonts w:ascii="Times New Roman" w:hAnsi="Times New Roman" w:cs="Times New Roman"/>
          <w:bCs/>
          <w:sz w:val="36"/>
          <w:szCs w:val="36"/>
        </w:rPr>
        <w:t xml:space="preserve"> проверок в отношении юридических лиц, индивидуальных предпринимателей. </w:t>
      </w:r>
    </w:p>
    <w:p w:rsidR="00703EC7" w:rsidRPr="00703EC7" w:rsidRDefault="00703EC7" w:rsidP="00703EC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36"/>
          <w:szCs w:val="36"/>
        </w:rPr>
      </w:pPr>
      <w:r w:rsidRPr="00703EC7">
        <w:rPr>
          <w:rFonts w:ascii="Times New Roman" w:hAnsi="Times New Roman" w:cs="Times New Roman"/>
          <w:bCs/>
          <w:sz w:val="36"/>
          <w:szCs w:val="36"/>
        </w:rPr>
        <w:t xml:space="preserve">По итогам проведенных проверок выдано </w:t>
      </w:r>
      <w:r>
        <w:rPr>
          <w:rFonts w:ascii="Times New Roman" w:hAnsi="Times New Roman" w:cs="Times New Roman"/>
          <w:bCs/>
          <w:sz w:val="36"/>
          <w:szCs w:val="36"/>
        </w:rPr>
        <w:t>61</w:t>
      </w:r>
      <w:r w:rsidRPr="00703EC7">
        <w:rPr>
          <w:rFonts w:ascii="Times New Roman" w:hAnsi="Times New Roman" w:cs="Times New Roman"/>
          <w:bCs/>
          <w:sz w:val="36"/>
          <w:szCs w:val="36"/>
        </w:rPr>
        <w:t xml:space="preserve"> предписани</w:t>
      </w:r>
      <w:r>
        <w:rPr>
          <w:rFonts w:ascii="Times New Roman" w:hAnsi="Times New Roman" w:cs="Times New Roman"/>
          <w:bCs/>
          <w:sz w:val="36"/>
          <w:szCs w:val="36"/>
        </w:rPr>
        <w:t xml:space="preserve">е </w:t>
      </w:r>
      <w:r w:rsidRPr="00703EC7">
        <w:rPr>
          <w:rFonts w:ascii="Times New Roman" w:hAnsi="Times New Roman" w:cs="Times New Roman"/>
          <w:bCs/>
          <w:sz w:val="36"/>
          <w:szCs w:val="36"/>
        </w:rPr>
        <w:t xml:space="preserve"> об устранении нарушений.</w:t>
      </w:r>
    </w:p>
    <w:p w:rsidR="00703EC7" w:rsidRPr="00703EC7" w:rsidRDefault="00703EC7" w:rsidP="00703EC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36"/>
          <w:szCs w:val="36"/>
        </w:rPr>
      </w:pPr>
      <w:r w:rsidRPr="00703EC7">
        <w:rPr>
          <w:rFonts w:ascii="Times New Roman" w:hAnsi="Times New Roman" w:cs="Times New Roman"/>
          <w:bCs/>
          <w:sz w:val="36"/>
          <w:szCs w:val="36"/>
        </w:rPr>
        <w:t xml:space="preserve"> 201</w:t>
      </w:r>
      <w:r>
        <w:rPr>
          <w:rFonts w:ascii="Times New Roman" w:hAnsi="Times New Roman" w:cs="Times New Roman"/>
          <w:bCs/>
          <w:sz w:val="36"/>
          <w:szCs w:val="36"/>
        </w:rPr>
        <w:t>8</w:t>
      </w:r>
      <w:r w:rsidRPr="00703EC7">
        <w:rPr>
          <w:rFonts w:ascii="Times New Roman" w:hAnsi="Times New Roman" w:cs="Times New Roman"/>
          <w:bCs/>
          <w:sz w:val="36"/>
          <w:szCs w:val="36"/>
        </w:rPr>
        <w:t xml:space="preserve"> году составлено </w:t>
      </w:r>
      <w:r>
        <w:rPr>
          <w:rFonts w:ascii="Times New Roman" w:hAnsi="Times New Roman" w:cs="Times New Roman"/>
          <w:bCs/>
          <w:sz w:val="36"/>
          <w:szCs w:val="36"/>
        </w:rPr>
        <w:t>50</w:t>
      </w:r>
      <w:r w:rsidRPr="00703EC7">
        <w:rPr>
          <w:rFonts w:ascii="Times New Roman" w:hAnsi="Times New Roman" w:cs="Times New Roman"/>
          <w:bCs/>
          <w:sz w:val="36"/>
          <w:szCs w:val="36"/>
        </w:rPr>
        <w:t xml:space="preserve"> протоколов об административных правонарушениях, из них:</w:t>
      </w:r>
    </w:p>
    <w:p w:rsidR="00703EC7" w:rsidRPr="00703EC7" w:rsidRDefault="00703EC7" w:rsidP="00703EC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36"/>
          <w:szCs w:val="36"/>
        </w:rPr>
      </w:pPr>
      <w:r w:rsidRPr="00703EC7">
        <w:rPr>
          <w:rFonts w:ascii="Times New Roman" w:hAnsi="Times New Roman" w:cs="Times New Roman"/>
          <w:bCs/>
          <w:sz w:val="36"/>
          <w:szCs w:val="36"/>
        </w:rPr>
        <w:t xml:space="preserve"> -на основании результатов плановых проверок – </w:t>
      </w:r>
      <w:r>
        <w:rPr>
          <w:rFonts w:ascii="Times New Roman" w:hAnsi="Times New Roman" w:cs="Times New Roman"/>
          <w:bCs/>
          <w:sz w:val="36"/>
          <w:szCs w:val="36"/>
        </w:rPr>
        <w:t>30</w:t>
      </w:r>
      <w:r w:rsidRPr="00703EC7">
        <w:rPr>
          <w:rFonts w:ascii="Times New Roman" w:hAnsi="Times New Roman" w:cs="Times New Roman"/>
          <w:bCs/>
          <w:sz w:val="36"/>
          <w:szCs w:val="36"/>
        </w:rPr>
        <w:t>;</w:t>
      </w:r>
    </w:p>
    <w:p w:rsidR="00703EC7" w:rsidRPr="00703EC7" w:rsidRDefault="00703EC7" w:rsidP="00703EC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36"/>
          <w:szCs w:val="36"/>
        </w:rPr>
      </w:pPr>
      <w:r w:rsidRPr="00703EC7">
        <w:rPr>
          <w:rFonts w:ascii="Times New Roman" w:hAnsi="Times New Roman" w:cs="Times New Roman"/>
          <w:bCs/>
          <w:sz w:val="36"/>
          <w:szCs w:val="36"/>
        </w:rPr>
        <w:t xml:space="preserve"> -на основании результатов внеплановых проверок– </w:t>
      </w:r>
      <w:r>
        <w:rPr>
          <w:rFonts w:ascii="Times New Roman" w:hAnsi="Times New Roman" w:cs="Times New Roman"/>
          <w:bCs/>
          <w:sz w:val="36"/>
          <w:szCs w:val="36"/>
        </w:rPr>
        <w:t>18</w:t>
      </w:r>
      <w:r w:rsidRPr="00703EC7">
        <w:rPr>
          <w:rFonts w:ascii="Times New Roman" w:hAnsi="Times New Roman" w:cs="Times New Roman"/>
          <w:bCs/>
          <w:sz w:val="36"/>
          <w:szCs w:val="36"/>
        </w:rPr>
        <w:t>;</w:t>
      </w:r>
    </w:p>
    <w:p w:rsidR="00703EC7" w:rsidRPr="00703EC7" w:rsidRDefault="00703EC7" w:rsidP="00703EC7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36"/>
          <w:szCs w:val="36"/>
        </w:rPr>
      </w:pPr>
      <w:r w:rsidRPr="00703EC7">
        <w:rPr>
          <w:rFonts w:ascii="Times New Roman" w:hAnsi="Times New Roman" w:cs="Times New Roman"/>
          <w:bCs/>
          <w:sz w:val="36"/>
          <w:szCs w:val="36"/>
        </w:rPr>
        <w:t xml:space="preserve">             -на основании информации (материалов прокурорских проверок), поступившей из органов </w:t>
      </w:r>
      <w:r>
        <w:rPr>
          <w:rFonts w:ascii="Times New Roman" w:hAnsi="Times New Roman" w:cs="Times New Roman"/>
          <w:bCs/>
          <w:sz w:val="36"/>
          <w:szCs w:val="36"/>
        </w:rPr>
        <w:t xml:space="preserve">Министерства внутренних дел </w:t>
      </w:r>
      <w:r w:rsidRPr="00703EC7">
        <w:rPr>
          <w:rFonts w:ascii="Times New Roman" w:hAnsi="Times New Roman" w:cs="Times New Roman"/>
          <w:bCs/>
          <w:sz w:val="36"/>
          <w:szCs w:val="36"/>
        </w:rPr>
        <w:t xml:space="preserve">Чеченской Республики – </w:t>
      </w:r>
      <w:r>
        <w:rPr>
          <w:rFonts w:ascii="Times New Roman" w:hAnsi="Times New Roman" w:cs="Times New Roman"/>
          <w:bCs/>
          <w:sz w:val="36"/>
          <w:szCs w:val="36"/>
        </w:rPr>
        <w:t>2</w:t>
      </w:r>
      <w:r w:rsidRPr="00703EC7">
        <w:rPr>
          <w:rFonts w:ascii="Times New Roman" w:hAnsi="Times New Roman" w:cs="Times New Roman"/>
          <w:bCs/>
          <w:sz w:val="36"/>
          <w:szCs w:val="36"/>
        </w:rPr>
        <w:t>.</w:t>
      </w:r>
    </w:p>
    <w:p w:rsidR="00703EC7" w:rsidRPr="00703EC7" w:rsidRDefault="00703EC7" w:rsidP="00703EC7">
      <w:pPr>
        <w:pStyle w:val="20"/>
        <w:keepNext/>
        <w:keepLines/>
        <w:shd w:val="clear" w:color="auto" w:fill="auto"/>
        <w:spacing w:before="0" w:line="240" w:lineRule="auto"/>
        <w:ind w:firstLine="697"/>
        <w:rPr>
          <w:rFonts w:cs="Times New Roman"/>
          <w:b/>
          <w:sz w:val="36"/>
          <w:szCs w:val="36"/>
        </w:rPr>
      </w:pPr>
      <w:r w:rsidRPr="00703EC7">
        <w:rPr>
          <w:rFonts w:cs="Times New Roman"/>
          <w:b/>
          <w:sz w:val="36"/>
          <w:szCs w:val="36"/>
        </w:rPr>
        <w:t xml:space="preserve">Протоколы, подлежащие рассмотрению </w:t>
      </w:r>
      <w:r w:rsidRPr="00703EC7">
        <w:rPr>
          <w:rFonts w:eastAsia="Calibri" w:cs="Times New Roman"/>
          <w:b/>
          <w:bCs/>
          <w:sz w:val="36"/>
          <w:szCs w:val="36"/>
        </w:rPr>
        <w:t xml:space="preserve">Территориальным органом </w:t>
      </w:r>
      <w:proofErr w:type="spellStart"/>
      <w:r w:rsidRPr="00703EC7">
        <w:rPr>
          <w:rFonts w:cs="Times New Roman"/>
          <w:b/>
          <w:bCs/>
          <w:sz w:val="36"/>
          <w:szCs w:val="36"/>
        </w:rPr>
        <w:t>Росздравнадзора</w:t>
      </w:r>
      <w:proofErr w:type="spellEnd"/>
      <w:r w:rsidRPr="00703EC7">
        <w:rPr>
          <w:rFonts w:cs="Times New Roman"/>
          <w:b/>
          <w:bCs/>
          <w:sz w:val="36"/>
          <w:szCs w:val="36"/>
        </w:rPr>
        <w:t xml:space="preserve"> по Чеченской Республике – </w:t>
      </w:r>
      <w:r>
        <w:rPr>
          <w:rFonts w:cs="Times New Roman"/>
          <w:b/>
          <w:bCs/>
          <w:sz w:val="36"/>
          <w:szCs w:val="36"/>
        </w:rPr>
        <w:t>13</w:t>
      </w:r>
      <w:r w:rsidRPr="00703EC7">
        <w:rPr>
          <w:rFonts w:cs="Times New Roman"/>
          <w:b/>
          <w:bCs/>
          <w:sz w:val="36"/>
          <w:szCs w:val="36"/>
        </w:rPr>
        <w:t>:</w:t>
      </w:r>
      <w:r w:rsidRPr="00703EC7">
        <w:rPr>
          <w:rFonts w:cs="Times New Roman"/>
          <w:b/>
          <w:sz w:val="36"/>
          <w:szCs w:val="36"/>
        </w:rPr>
        <w:t xml:space="preserve">  </w:t>
      </w:r>
    </w:p>
    <w:p w:rsidR="00703EC7" w:rsidRPr="00703EC7" w:rsidRDefault="00703EC7" w:rsidP="00703EC7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36"/>
          <w:szCs w:val="36"/>
        </w:rPr>
      </w:pPr>
      <w:r w:rsidRPr="00703EC7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703EC7">
        <w:rPr>
          <w:rFonts w:ascii="Times New Roman" w:hAnsi="Times New Roman" w:cs="Times New Roman"/>
          <w:sz w:val="36"/>
          <w:szCs w:val="36"/>
        </w:rPr>
        <w:t xml:space="preserve">  протокол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703EC7">
        <w:rPr>
          <w:rFonts w:ascii="Times New Roman" w:hAnsi="Times New Roman" w:cs="Times New Roman"/>
          <w:sz w:val="36"/>
          <w:szCs w:val="36"/>
        </w:rPr>
        <w:t xml:space="preserve"> по ст. 6.28 </w:t>
      </w:r>
      <w:proofErr w:type="spellStart"/>
      <w:r w:rsidRPr="00703EC7">
        <w:rPr>
          <w:rFonts w:ascii="Times New Roman" w:hAnsi="Times New Roman" w:cs="Times New Roman"/>
          <w:sz w:val="36"/>
          <w:szCs w:val="36"/>
        </w:rPr>
        <w:t>КоАП</w:t>
      </w:r>
      <w:proofErr w:type="spellEnd"/>
      <w:r w:rsidRPr="00703EC7">
        <w:rPr>
          <w:rFonts w:ascii="Times New Roman" w:hAnsi="Times New Roman" w:cs="Times New Roman"/>
          <w:sz w:val="36"/>
          <w:szCs w:val="36"/>
        </w:rPr>
        <w:t xml:space="preserve"> РФ (нарушение установленных правил в сфере обращения медицинских изделий);</w:t>
      </w:r>
    </w:p>
    <w:p w:rsidR="00703EC7" w:rsidRPr="00703EC7" w:rsidRDefault="00703EC7" w:rsidP="00703EC7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36"/>
          <w:szCs w:val="36"/>
        </w:rPr>
      </w:pPr>
      <w:r w:rsidRPr="00703EC7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703EC7">
        <w:rPr>
          <w:rFonts w:ascii="Times New Roman" w:hAnsi="Times New Roman" w:cs="Times New Roman"/>
          <w:sz w:val="36"/>
          <w:szCs w:val="36"/>
        </w:rPr>
        <w:t xml:space="preserve"> протокол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703EC7">
        <w:rPr>
          <w:rFonts w:ascii="Times New Roman" w:hAnsi="Times New Roman" w:cs="Times New Roman"/>
          <w:sz w:val="36"/>
          <w:szCs w:val="36"/>
        </w:rPr>
        <w:t xml:space="preserve"> по </w:t>
      </w:r>
      <w:proofErr w:type="gramStart"/>
      <w:r w:rsidRPr="00703EC7">
        <w:rPr>
          <w:rFonts w:ascii="Times New Roman" w:hAnsi="Times New Roman" w:cs="Times New Roman"/>
          <w:sz w:val="36"/>
          <w:szCs w:val="36"/>
        </w:rPr>
        <w:t>ч</w:t>
      </w:r>
      <w:proofErr w:type="gramEnd"/>
      <w:r w:rsidRPr="00703EC7">
        <w:rPr>
          <w:rFonts w:ascii="Times New Roman" w:hAnsi="Times New Roman" w:cs="Times New Roman"/>
          <w:sz w:val="36"/>
          <w:szCs w:val="36"/>
        </w:rPr>
        <w:t xml:space="preserve">. 21 ст. 19.5 </w:t>
      </w:r>
      <w:proofErr w:type="spellStart"/>
      <w:r w:rsidRPr="00703EC7">
        <w:rPr>
          <w:rFonts w:ascii="Times New Roman" w:hAnsi="Times New Roman" w:cs="Times New Roman"/>
          <w:sz w:val="36"/>
          <w:szCs w:val="36"/>
        </w:rPr>
        <w:t>КоАП</w:t>
      </w:r>
      <w:proofErr w:type="spellEnd"/>
      <w:r w:rsidRPr="00703EC7">
        <w:rPr>
          <w:rFonts w:ascii="Times New Roman" w:hAnsi="Times New Roman" w:cs="Times New Roman"/>
          <w:sz w:val="36"/>
          <w:szCs w:val="36"/>
        </w:rPr>
        <w:t xml:space="preserve"> РФ (</w:t>
      </w: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невыполнение в установленный срок законного предписания, решения </w:t>
      </w: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федерального органа исполнительной власти, осуществляющего функции по контролю и надзору в сфере здравоохранения, его территориального органа</w:t>
      </w:r>
      <w:r w:rsidRPr="00703EC7">
        <w:rPr>
          <w:rStyle w:val="apple-converted-space"/>
          <w:rFonts w:ascii="Times New Roman" w:hAnsi="Times New Roman" w:cs="Times New Roman"/>
          <w:sz w:val="36"/>
          <w:szCs w:val="36"/>
        </w:rPr>
        <w:t>);</w:t>
      </w:r>
      <w:r w:rsidRPr="00703EC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03EC7" w:rsidRPr="00703EC7" w:rsidRDefault="00703EC7" w:rsidP="00703EC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36"/>
          <w:szCs w:val="36"/>
        </w:rPr>
      </w:pPr>
      <w:r w:rsidRPr="00703EC7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703EC7">
        <w:rPr>
          <w:rFonts w:ascii="Times New Roman" w:hAnsi="Times New Roman" w:cs="Times New Roman"/>
          <w:sz w:val="36"/>
          <w:szCs w:val="36"/>
        </w:rPr>
        <w:t xml:space="preserve"> протокол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703EC7">
        <w:rPr>
          <w:rFonts w:ascii="Times New Roman" w:hAnsi="Times New Roman" w:cs="Times New Roman"/>
          <w:sz w:val="36"/>
          <w:szCs w:val="36"/>
        </w:rPr>
        <w:t xml:space="preserve"> по ст. 6.30 </w:t>
      </w:r>
      <w:proofErr w:type="spellStart"/>
      <w:r w:rsidRPr="00703EC7">
        <w:rPr>
          <w:rFonts w:ascii="Times New Roman" w:hAnsi="Times New Roman" w:cs="Times New Roman"/>
          <w:sz w:val="36"/>
          <w:szCs w:val="36"/>
        </w:rPr>
        <w:t>КоАП</w:t>
      </w:r>
      <w:proofErr w:type="spellEnd"/>
      <w:r w:rsidRPr="00703EC7">
        <w:rPr>
          <w:rFonts w:ascii="Times New Roman" w:hAnsi="Times New Roman" w:cs="Times New Roman"/>
          <w:sz w:val="36"/>
          <w:szCs w:val="36"/>
        </w:rPr>
        <w:t xml:space="preserve"> РФ (невыполнение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помощи);</w:t>
      </w:r>
    </w:p>
    <w:p w:rsidR="00703EC7" w:rsidRPr="00703EC7" w:rsidRDefault="00703EC7" w:rsidP="00703EC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36"/>
          <w:szCs w:val="36"/>
        </w:rPr>
      </w:pPr>
      <w:proofErr w:type="gramStart"/>
      <w:r w:rsidRPr="00703EC7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703EC7">
        <w:rPr>
          <w:rFonts w:ascii="Times New Roman" w:hAnsi="Times New Roman" w:cs="Times New Roman"/>
          <w:sz w:val="36"/>
          <w:szCs w:val="36"/>
        </w:rPr>
        <w:t xml:space="preserve"> протокол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703EC7">
        <w:rPr>
          <w:rFonts w:ascii="Times New Roman" w:hAnsi="Times New Roman" w:cs="Times New Roman"/>
          <w:sz w:val="36"/>
          <w:szCs w:val="36"/>
        </w:rPr>
        <w:t xml:space="preserve"> по ч. 1 ст. 14.43 </w:t>
      </w:r>
      <w:proofErr w:type="spellStart"/>
      <w:r w:rsidRPr="00703EC7">
        <w:rPr>
          <w:rFonts w:ascii="Times New Roman" w:hAnsi="Times New Roman" w:cs="Times New Roman"/>
          <w:sz w:val="36"/>
          <w:szCs w:val="36"/>
        </w:rPr>
        <w:t>КоАП</w:t>
      </w:r>
      <w:proofErr w:type="spellEnd"/>
      <w:r w:rsidRPr="00703EC7">
        <w:rPr>
          <w:rFonts w:ascii="Times New Roman" w:hAnsi="Times New Roman" w:cs="Times New Roman"/>
          <w:sz w:val="36"/>
          <w:szCs w:val="36"/>
        </w:rPr>
        <w:t xml:space="preserve"> РФ (</w:t>
      </w: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нарушение изготовителем, исполнителем (лицом, выполняющим функции иностранного изготовителя), продавцом требований </w:t>
      </w:r>
      <w:hyperlink r:id="rId4" w:history="1">
        <w:r w:rsidRPr="00703EC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технических регламентов</w:t>
        </w:r>
      </w:hyperlink>
      <w:r w:rsidRPr="00703EC7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или подлежащих применению до дня вступления в силу соответствующих</w:t>
      </w:r>
      <w:proofErr w:type="gramEnd"/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gramStart"/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 исключением случаев, предусмотренных</w:t>
      </w:r>
      <w:r w:rsidRPr="00703EC7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hyperlink r:id="rId5" w:anchor="dst5232" w:history="1">
        <w:r w:rsidRPr="00703EC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статьями 6.31</w:t>
        </w:r>
      </w:hyperlink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703EC7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hyperlink r:id="rId6" w:anchor="dst2910" w:history="1">
        <w:r w:rsidRPr="00703EC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9.4</w:t>
        </w:r>
      </w:hyperlink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703EC7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hyperlink r:id="rId7" w:anchor="dst100717" w:history="1">
        <w:r w:rsidRPr="00703EC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10.3</w:t>
        </w:r>
      </w:hyperlink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703EC7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hyperlink r:id="rId8" w:anchor="dst100726" w:history="1">
        <w:r w:rsidRPr="00703EC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10.6</w:t>
        </w:r>
      </w:hyperlink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703EC7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hyperlink r:id="rId9" w:anchor="dst100732" w:history="1">
        <w:r w:rsidRPr="00703EC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10.8</w:t>
        </w:r>
      </w:hyperlink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703EC7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hyperlink r:id="rId10" w:anchor="dst104167" w:history="1">
        <w:r w:rsidRPr="00703EC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частью 2 статьи 11.21</w:t>
        </w:r>
      </w:hyperlink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703EC7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hyperlink r:id="rId11" w:anchor="dst1678" w:history="1">
        <w:r w:rsidRPr="00703EC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статьями 14.37</w:t>
        </w:r>
      </w:hyperlink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703EC7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hyperlink r:id="rId12" w:anchor="dst2933" w:history="1">
        <w:r w:rsidRPr="00703EC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14.44</w:t>
        </w:r>
      </w:hyperlink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703EC7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hyperlink r:id="rId13" w:anchor="dst2943" w:history="1">
        <w:r w:rsidRPr="00703EC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14.46</w:t>
        </w:r>
      </w:hyperlink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703EC7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hyperlink r:id="rId14" w:anchor="dst6289" w:history="1">
        <w:r w:rsidRPr="00703EC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14.46.1</w:t>
        </w:r>
      </w:hyperlink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proofErr w:type="gramEnd"/>
      <w:r w:rsidRPr="00703EC7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hyperlink r:id="rId15" w:anchor="dst2686" w:history="1">
        <w:r w:rsidRPr="00703EC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20.4</w:t>
        </w:r>
      </w:hyperlink>
      <w:r w:rsidRPr="00703EC7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настоящего Кодекса);</w:t>
      </w:r>
    </w:p>
    <w:p w:rsidR="00703EC7" w:rsidRPr="00703EC7" w:rsidRDefault="00703EC7" w:rsidP="00703E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36"/>
          <w:szCs w:val="36"/>
        </w:rPr>
      </w:pPr>
    </w:p>
    <w:p w:rsidR="00703EC7" w:rsidRPr="00703EC7" w:rsidRDefault="00703EC7" w:rsidP="00703E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703EC7">
        <w:rPr>
          <w:rFonts w:ascii="Times New Roman" w:hAnsi="Times New Roman" w:cs="Times New Roman"/>
          <w:b/>
          <w:sz w:val="36"/>
          <w:szCs w:val="36"/>
        </w:rPr>
        <w:t xml:space="preserve">Протоколы, подлежащие рассмотрению судами – </w:t>
      </w:r>
      <w:r w:rsidR="009F0ECD">
        <w:rPr>
          <w:rFonts w:ascii="Times New Roman" w:hAnsi="Times New Roman" w:cs="Times New Roman"/>
          <w:b/>
          <w:sz w:val="36"/>
          <w:szCs w:val="36"/>
        </w:rPr>
        <w:t>37</w:t>
      </w:r>
      <w:r w:rsidRPr="00703EC7">
        <w:rPr>
          <w:rFonts w:ascii="Times New Roman" w:hAnsi="Times New Roman" w:cs="Times New Roman"/>
          <w:b/>
          <w:sz w:val="36"/>
          <w:szCs w:val="36"/>
        </w:rPr>
        <w:t>, в том числе:</w:t>
      </w:r>
    </w:p>
    <w:p w:rsidR="00F61113" w:rsidRPr="00703EC7" w:rsidRDefault="00F61113" w:rsidP="00703E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36"/>
          <w:szCs w:val="36"/>
        </w:rPr>
      </w:pPr>
    </w:p>
    <w:p w:rsidR="00703EC7" w:rsidRDefault="00703EC7" w:rsidP="00703E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36"/>
          <w:szCs w:val="36"/>
        </w:rPr>
      </w:pPr>
      <w:proofErr w:type="gramStart"/>
      <w:r w:rsidRPr="00703EC7">
        <w:rPr>
          <w:rFonts w:ascii="Times New Roman" w:hAnsi="Times New Roman" w:cs="Times New Roman"/>
          <w:bCs/>
          <w:sz w:val="36"/>
          <w:szCs w:val="36"/>
        </w:rPr>
        <w:t xml:space="preserve">- </w:t>
      </w:r>
      <w:r w:rsidR="00F61113">
        <w:rPr>
          <w:rFonts w:ascii="Times New Roman" w:hAnsi="Times New Roman" w:cs="Times New Roman"/>
          <w:bCs/>
          <w:sz w:val="36"/>
          <w:szCs w:val="36"/>
        </w:rPr>
        <w:t xml:space="preserve">1 </w:t>
      </w:r>
      <w:r w:rsidRPr="00703EC7">
        <w:rPr>
          <w:rFonts w:ascii="Times New Roman" w:hAnsi="Times New Roman" w:cs="Times New Roman"/>
          <w:bCs/>
          <w:sz w:val="36"/>
          <w:szCs w:val="36"/>
        </w:rPr>
        <w:t>протокол</w:t>
      </w:r>
      <w:r w:rsidR="00F61113">
        <w:rPr>
          <w:rFonts w:ascii="Times New Roman" w:hAnsi="Times New Roman" w:cs="Times New Roman"/>
          <w:bCs/>
          <w:sz w:val="36"/>
          <w:szCs w:val="36"/>
        </w:rPr>
        <w:t>а</w:t>
      </w:r>
      <w:r w:rsidRPr="00703EC7">
        <w:rPr>
          <w:rFonts w:ascii="Times New Roman" w:hAnsi="Times New Roman" w:cs="Times New Roman"/>
          <w:bCs/>
          <w:sz w:val="36"/>
          <w:szCs w:val="36"/>
        </w:rPr>
        <w:t xml:space="preserve"> по ч. 1 ст. 19.20 </w:t>
      </w:r>
      <w:proofErr w:type="spellStart"/>
      <w:r w:rsidRPr="00703EC7">
        <w:rPr>
          <w:rFonts w:ascii="Times New Roman" w:hAnsi="Times New Roman" w:cs="Times New Roman"/>
          <w:bCs/>
          <w:sz w:val="36"/>
          <w:szCs w:val="36"/>
        </w:rPr>
        <w:t>КоАП</w:t>
      </w:r>
      <w:proofErr w:type="spellEnd"/>
      <w:r w:rsidRPr="00703EC7">
        <w:rPr>
          <w:rFonts w:ascii="Times New Roman" w:hAnsi="Times New Roman" w:cs="Times New Roman"/>
          <w:bCs/>
          <w:sz w:val="36"/>
          <w:szCs w:val="36"/>
        </w:rPr>
        <w:t xml:space="preserve"> РФ (Осуществление деятельности, не связанной с извлечением прибыли, с нарушением требований и условий, предусмотренных специальным разрешением (лицензией), если такое разрешение (лицензия) обязательно (обязательна</w:t>
      </w:r>
      <w:r w:rsidR="009F0ECD">
        <w:rPr>
          <w:rFonts w:ascii="Times New Roman" w:hAnsi="Times New Roman" w:cs="Times New Roman"/>
          <w:bCs/>
          <w:sz w:val="36"/>
          <w:szCs w:val="36"/>
        </w:rPr>
        <w:t>).</w:t>
      </w:r>
      <w:proofErr w:type="gramEnd"/>
    </w:p>
    <w:p w:rsidR="009F0ECD" w:rsidRDefault="009F0ECD" w:rsidP="009F0ECD">
      <w:pPr>
        <w:shd w:val="clear" w:color="auto" w:fill="FFFFFF"/>
        <w:spacing w:line="290" w:lineRule="atLeast"/>
        <w:ind w:firstLine="547"/>
        <w:rPr>
          <w:rStyle w:val="blk"/>
          <w:rFonts w:ascii="Times New Roman" w:hAnsi="Times New Roman" w:cs="Times New Roman"/>
          <w:sz w:val="36"/>
          <w:szCs w:val="36"/>
        </w:rPr>
      </w:pPr>
      <w:r w:rsidRPr="00703EC7">
        <w:rPr>
          <w:rFonts w:ascii="Times New Roman" w:hAnsi="Times New Roman" w:cs="Times New Roman"/>
          <w:bCs/>
          <w:sz w:val="36"/>
          <w:szCs w:val="36"/>
        </w:rPr>
        <w:t>- 1</w:t>
      </w:r>
      <w:r>
        <w:rPr>
          <w:rFonts w:ascii="Times New Roman" w:hAnsi="Times New Roman" w:cs="Times New Roman"/>
          <w:bCs/>
          <w:sz w:val="36"/>
          <w:szCs w:val="36"/>
        </w:rPr>
        <w:t>1</w:t>
      </w:r>
      <w:r w:rsidRPr="00703EC7">
        <w:rPr>
          <w:rFonts w:ascii="Times New Roman" w:hAnsi="Times New Roman" w:cs="Times New Roman"/>
          <w:bCs/>
          <w:sz w:val="36"/>
          <w:szCs w:val="36"/>
        </w:rPr>
        <w:t xml:space="preserve"> протокол</w:t>
      </w:r>
      <w:r>
        <w:rPr>
          <w:rFonts w:ascii="Times New Roman" w:hAnsi="Times New Roman" w:cs="Times New Roman"/>
          <w:bCs/>
          <w:sz w:val="36"/>
          <w:szCs w:val="36"/>
        </w:rPr>
        <w:t>ов</w:t>
      </w:r>
      <w:r w:rsidRPr="00703EC7">
        <w:rPr>
          <w:rFonts w:ascii="Times New Roman" w:hAnsi="Times New Roman" w:cs="Times New Roman"/>
          <w:bCs/>
          <w:sz w:val="36"/>
          <w:szCs w:val="36"/>
        </w:rPr>
        <w:t xml:space="preserve"> по ч. 2 ст. 19.20 (</w:t>
      </w:r>
      <w:r w:rsidRPr="00703EC7">
        <w:rPr>
          <w:rStyle w:val="blk"/>
          <w:rFonts w:ascii="Times New Roman" w:hAnsi="Times New Roman" w:cs="Times New Roman"/>
          <w:sz w:val="36"/>
          <w:szCs w:val="36"/>
        </w:rPr>
        <w:t xml:space="preserve">Осуществление деятельности, не связанной с извлечением прибыли, с нарушением требований и условий, предусмотренных специальным разрешением (лицензией), если такое разрешение (лицензия) обязательно (обязательна), </w:t>
      </w:r>
      <w:proofErr w:type="gramStart"/>
      <w:r w:rsidRPr="00703EC7">
        <w:rPr>
          <w:rStyle w:val="blk"/>
          <w:rFonts w:ascii="Times New Roman" w:hAnsi="Times New Roman" w:cs="Times New Roman"/>
          <w:sz w:val="36"/>
          <w:szCs w:val="36"/>
        </w:rPr>
        <w:t>-(</w:t>
      </w:r>
      <w:proofErr w:type="gramEnd"/>
      <w:r w:rsidRPr="00703EC7">
        <w:rPr>
          <w:rStyle w:val="blk"/>
          <w:rFonts w:ascii="Times New Roman" w:hAnsi="Times New Roman" w:cs="Times New Roman"/>
          <w:sz w:val="36"/>
          <w:szCs w:val="36"/>
        </w:rPr>
        <w:t>в ред. Федерального </w:t>
      </w:r>
      <w:hyperlink r:id="rId16" w:anchor="dst100045" w:history="1">
        <w:r w:rsidRPr="00703EC7">
          <w:rPr>
            <w:rStyle w:val="a3"/>
            <w:rFonts w:ascii="Times New Roman" w:hAnsi="Times New Roman"/>
            <w:sz w:val="36"/>
            <w:szCs w:val="36"/>
          </w:rPr>
          <w:t>закона</w:t>
        </w:r>
      </w:hyperlink>
      <w:r w:rsidRPr="00703EC7">
        <w:rPr>
          <w:rStyle w:val="blk"/>
          <w:rFonts w:ascii="Times New Roman" w:hAnsi="Times New Roman" w:cs="Times New Roman"/>
          <w:sz w:val="36"/>
          <w:szCs w:val="36"/>
        </w:rPr>
        <w:t> от 29.12.2015 N 408-ФЗ)</w:t>
      </w:r>
    </w:p>
    <w:p w:rsidR="009F0ECD" w:rsidRDefault="009F0ECD" w:rsidP="009F0EC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36"/>
          <w:szCs w:val="36"/>
        </w:rPr>
      </w:pPr>
      <w:r w:rsidRPr="00703EC7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703EC7">
        <w:rPr>
          <w:rFonts w:ascii="Times New Roman" w:hAnsi="Times New Roman" w:cs="Times New Roman"/>
          <w:sz w:val="36"/>
          <w:szCs w:val="36"/>
        </w:rPr>
        <w:t xml:space="preserve"> протокол</w:t>
      </w:r>
      <w:r>
        <w:rPr>
          <w:rFonts w:ascii="Times New Roman" w:hAnsi="Times New Roman" w:cs="Times New Roman"/>
          <w:sz w:val="36"/>
          <w:szCs w:val="36"/>
        </w:rPr>
        <w:t xml:space="preserve">ов </w:t>
      </w:r>
      <w:r w:rsidRPr="00703EC7">
        <w:rPr>
          <w:rFonts w:ascii="Times New Roman" w:hAnsi="Times New Roman" w:cs="Times New Roman"/>
          <w:sz w:val="36"/>
          <w:szCs w:val="36"/>
        </w:rPr>
        <w:t xml:space="preserve"> по </w:t>
      </w:r>
      <w:proofErr w:type="gramStart"/>
      <w:r w:rsidRPr="00703EC7">
        <w:rPr>
          <w:rFonts w:ascii="Times New Roman" w:hAnsi="Times New Roman" w:cs="Times New Roman"/>
          <w:sz w:val="36"/>
          <w:szCs w:val="36"/>
        </w:rPr>
        <w:t>ч</w:t>
      </w:r>
      <w:proofErr w:type="gramEnd"/>
      <w:r w:rsidRPr="00703EC7">
        <w:rPr>
          <w:rFonts w:ascii="Times New Roman" w:hAnsi="Times New Roman" w:cs="Times New Roman"/>
          <w:sz w:val="36"/>
          <w:szCs w:val="36"/>
        </w:rPr>
        <w:t xml:space="preserve">. 3 ст. 19.20 </w:t>
      </w:r>
      <w:proofErr w:type="spellStart"/>
      <w:r w:rsidRPr="00703EC7">
        <w:rPr>
          <w:rFonts w:ascii="Times New Roman" w:hAnsi="Times New Roman" w:cs="Times New Roman"/>
          <w:sz w:val="36"/>
          <w:szCs w:val="36"/>
        </w:rPr>
        <w:t>КоАП</w:t>
      </w:r>
      <w:proofErr w:type="spellEnd"/>
      <w:r w:rsidRPr="00703EC7">
        <w:rPr>
          <w:rFonts w:ascii="Times New Roman" w:hAnsi="Times New Roman" w:cs="Times New Roman"/>
          <w:sz w:val="36"/>
          <w:szCs w:val="36"/>
        </w:rPr>
        <w:t xml:space="preserve"> РФ (</w:t>
      </w:r>
      <w:r w:rsidRPr="00703EC7">
        <w:rPr>
          <w:rFonts w:ascii="Times New Roman" w:hAnsi="Times New Roman" w:cs="Times New Roman"/>
          <w:bCs/>
          <w:sz w:val="36"/>
          <w:szCs w:val="36"/>
        </w:rPr>
        <w:t>Осуществление деятельности, не связанной с извлечением прибыли, с грубым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(обязательна);</w:t>
      </w:r>
    </w:p>
    <w:p w:rsidR="009F0ECD" w:rsidRPr="00703EC7" w:rsidRDefault="009F0ECD" w:rsidP="009F0ECD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sz w:val="36"/>
          <w:szCs w:val="36"/>
        </w:rPr>
      </w:pPr>
    </w:p>
    <w:p w:rsidR="009F0ECD" w:rsidRPr="00703EC7" w:rsidRDefault="009F0ECD" w:rsidP="00703E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36"/>
          <w:szCs w:val="36"/>
        </w:rPr>
      </w:pPr>
    </w:p>
    <w:p w:rsidR="00F61113" w:rsidRDefault="00F61113" w:rsidP="00703EC7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9F0ECD" w:rsidRDefault="00703EC7" w:rsidP="009F0ECD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F0EC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- </w:t>
      </w:r>
      <w:r w:rsidR="009F0ECD" w:rsidRPr="009F0ECD">
        <w:rPr>
          <w:rFonts w:ascii="Times New Roman" w:hAnsi="Times New Roman" w:cs="Times New Roman"/>
          <w:sz w:val="36"/>
          <w:szCs w:val="36"/>
          <w:shd w:val="clear" w:color="auto" w:fill="FFFFFF"/>
        </w:rPr>
        <w:t>2</w:t>
      </w:r>
      <w:r w:rsidR="00F61113" w:rsidRPr="009F0EC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9F0EC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протокол</w:t>
      </w:r>
      <w:r w:rsidR="007B27D9">
        <w:rPr>
          <w:rFonts w:ascii="Times New Roman" w:hAnsi="Times New Roman" w:cs="Times New Roman"/>
          <w:sz w:val="36"/>
          <w:szCs w:val="36"/>
          <w:shd w:val="clear" w:color="auto" w:fill="FFFFFF"/>
        </w:rPr>
        <w:t>а</w:t>
      </w:r>
      <w:r w:rsidRPr="009F0EC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по ч.2 ст.14.1 (Осуществление предпринимательской деятельности без специального </w:t>
      </w:r>
      <w:hyperlink r:id="rId17" w:history="1">
        <w:r w:rsidRPr="007B27D9">
          <w:rPr>
            <w:rStyle w:val="a3"/>
            <w:rFonts w:ascii="Times New Roman" w:hAnsi="Times New Roman"/>
            <w:color w:val="auto"/>
            <w:sz w:val="36"/>
            <w:szCs w:val="36"/>
            <w:u w:val="none"/>
            <w:shd w:val="clear" w:color="auto" w:fill="FFFFFF"/>
          </w:rPr>
          <w:t>разрешения</w:t>
        </w:r>
      </w:hyperlink>
      <w:r w:rsidRPr="009F0ECD">
        <w:rPr>
          <w:rFonts w:ascii="Times New Roman" w:hAnsi="Times New Roman" w:cs="Times New Roman"/>
          <w:sz w:val="36"/>
          <w:szCs w:val="36"/>
          <w:shd w:val="clear" w:color="auto" w:fill="FFFFFF"/>
        </w:rPr>
        <w:t> (лицензии</w:t>
      </w: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), если такое разрешение (лицензия) обязательн</w:t>
      </w:r>
      <w:proofErr w:type="gramStart"/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о</w:t>
      </w:r>
      <w:r w:rsidR="009F0ECD" w:rsidRPr="00703EC7">
        <w:rPr>
          <w:rFonts w:ascii="Times New Roman" w:hAnsi="Times New Roman" w:cs="Times New Roman"/>
          <w:bCs/>
          <w:sz w:val="36"/>
          <w:szCs w:val="36"/>
        </w:rPr>
        <w:t>(</w:t>
      </w:r>
      <w:proofErr w:type="gramEnd"/>
      <w:r w:rsidR="009F0ECD" w:rsidRPr="00703EC7">
        <w:rPr>
          <w:rFonts w:ascii="Times New Roman" w:hAnsi="Times New Roman" w:cs="Times New Roman"/>
          <w:bCs/>
          <w:sz w:val="36"/>
          <w:szCs w:val="36"/>
        </w:rPr>
        <w:t>обязательна</w:t>
      </w:r>
      <w:r w:rsidR="009F0ECD">
        <w:rPr>
          <w:rFonts w:ascii="Times New Roman" w:hAnsi="Times New Roman" w:cs="Times New Roman"/>
          <w:bCs/>
          <w:sz w:val="36"/>
          <w:szCs w:val="36"/>
        </w:rPr>
        <w:t>)</w:t>
      </w:r>
      <w:r w:rsidR="009F0ECD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:rsidR="009F0ECD" w:rsidRPr="00703EC7" w:rsidRDefault="009F0ECD" w:rsidP="009F0ECD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gramStart"/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4</w:t>
      </w: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протокол</w:t>
      </w:r>
      <w:r w:rsidR="007B27D9">
        <w:rPr>
          <w:rFonts w:ascii="Times New Roman" w:hAnsi="Times New Roman" w:cs="Times New Roman"/>
          <w:sz w:val="36"/>
          <w:szCs w:val="36"/>
          <w:shd w:val="clear" w:color="auto" w:fill="FFFFFF"/>
        </w:rPr>
        <w:t>а</w:t>
      </w: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 ч.3 ст.14.1 (Осуществление предпринимательской деятельности с нарушением </w:t>
      </w: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требований и условий, предусмотренных специальным разрешением (лицензией)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proofErr w:type="gramEnd"/>
    </w:p>
    <w:p w:rsidR="00703EC7" w:rsidRPr="00703EC7" w:rsidRDefault="00703EC7" w:rsidP="00703EC7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</w:p>
    <w:p w:rsidR="00703EC7" w:rsidRPr="00703EC7" w:rsidRDefault="00703EC7" w:rsidP="00703EC7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gramStart"/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- </w:t>
      </w:r>
      <w:r w:rsidR="009F0ECD">
        <w:rPr>
          <w:rFonts w:ascii="Times New Roman" w:hAnsi="Times New Roman" w:cs="Times New Roman"/>
          <w:sz w:val="36"/>
          <w:szCs w:val="36"/>
          <w:shd w:val="clear" w:color="auto" w:fill="FFFFFF"/>
        </w:rPr>
        <w:t>13</w:t>
      </w: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протоколов по ч.4 ст.14.1 (Осуществление предпринимательской деятельности с грубым нарушением требований и условий, предусмотренных специальным разрешением (лицензией)</w:t>
      </w:r>
      <w:r w:rsidR="009F0ECD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proofErr w:type="gramEnd"/>
    </w:p>
    <w:p w:rsidR="00703EC7" w:rsidRPr="00703EC7" w:rsidRDefault="00703EC7" w:rsidP="00703EC7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03EC7" w:rsidRPr="00703EC7" w:rsidRDefault="00703EC7" w:rsidP="00703EC7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03EC7" w:rsidRPr="00703EC7" w:rsidRDefault="00703EC7" w:rsidP="00703E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703EC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Рассмотрения дел об административных правонарушениях за 201</w:t>
      </w:r>
      <w:r w:rsidR="007B27D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8</w:t>
      </w:r>
      <w:r w:rsidRPr="00703EC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г.</w:t>
      </w:r>
    </w:p>
    <w:p w:rsidR="00703EC7" w:rsidRPr="00703EC7" w:rsidRDefault="00703EC7" w:rsidP="00703EC7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За 201</w:t>
      </w:r>
      <w:r w:rsidR="009F0ECD">
        <w:rPr>
          <w:rFonts w:ascii="Times New Roman" w:hAnsi="Times New Roman" w:cs="Times New Roman"/>
          <w:sz w:val="36"/>
          <w:szCs w:val="36"/>
          <w:shd w:val="clear" w:color="auto" w:fill="FFFFFF"/>
        </w:rPr>
        <w:t>8</w:t>
      </w: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год Территориальным органом </w:t>
      </w:r>
      <w:proofErr w:type="spellStart"/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Росздравнадзора</w:t>
      </w:r>
      <w:proofErr w:type="spellEnd"/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 ЧР рассмотрено </w:t>
      </w:r>
      <w:r w:rsidR="009F0ECD">
        <w:rPr>
          <w:rFonts w:ascii="Times New Roman" w:hAnsi="Times New Roman" w:cs="Times New Roman"/>
          <w:sz w:val="36"/>
          <w:szCs w:val="36"/>
          <w:shd w:val="clear" w:color="auto" w:fill="FFFFFF"/>
        </w:rPr>
        <w:t>4</w:t>
      </w:r>
      <w:r w:rsidR="00067A69">
        <w:rPr>
          <w:rFonts w:ascii="Times New Roman" w:hAnsi="Times New Roman" w:cs="Times New Roman"/>
          <w:sz w:val="36"/>
          <w:szCs w:val="36"/>
          <w:shd w:val="clear" w:color="auto" w:fill="FFFFFF"/>
        </w:rPr>
        <w:t>4</w:t>
      </w: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дел об административных правонарушениях, из них:</w:t>
      </w:r>
    </w:p>
    <w:p w:rsidR="00703EC7" w:rsidRPr="00703EC7" w:rsidRDefault="00703EC7" w:rsidP="00703EC7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-</w:t>
      </w:r>
      <w:r w:rsidR="009F0ECD">
        <w:rPr>
          <w:rFonts w:ascii="Times New Roman" w:hAnsi="Times New Roman" w:cs="Times New Roman"/>
          <w:sz w:val="36"/>
          <w:szCs w:val="36"/>
          <w:shd w:val="clear" w:color="auto" w:fill="FFFFFF"/>
        </w:rPr>
        <w:t>7</w:t>
      </w: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дел, возбужденных по итогам плановых проверок.</w:t>
      </w:r>
    </w:p>
    <w:p w:rsidR="00703EC7" w:rsidRPr="00703EC7" w:rsidRDefault="00703EC7" w:rsidP="00703EC7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-</w:t>
      </w:r>
      <w:r w:rsidR="00067A69">
        <w:rPr>
          <w:rFonts w:ascii="Times New Roman" w:hAnsi="Times New Roman" w:cs="Times New Roman"/>
          <w:sz w:val="36"/>
          <w:szCs w:val="36"/>
          <w:shd w:val="clear" w:color="auto" w:fill="FFFFFF"/>
        </w:rPr>
        <w:t>6</w:t>
      </w: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дел, возбужденных по итогам внеплановых проверок;</w:t>
      </w:r>
    </w:p>
    <w:p w:rsidR="00703EC7" w:rsidRPr="00703EC7" w:rsidRDefault="00703EC7" w:rsidP="00703EC7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-</w:t>
      </w:r>
      <w:r w:rsidR="009F0ECD">
        <w:rPr>
          <w:rFonts w:ascii="Times New Roman" w:hAnsi="Times New Roman" w:cs="Times New Roman"/>
          <w:sz w:val="36"/>
          <w:szCs w:val="36"/>
          <w:shd w:val="clear" w:color="auto" w:fill="FFFFFF"/>
        </w:rPr>
        <w:t>31</w:t>
      </w: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дел</w:t>
      </w:r>
      <w:r w:rsidR="009F0ECD">
        <w:rPr>
          <w:rFonts w:ascii="Times New Roman" w:hAnsi="Times New Roman" w:cs="Times New Roman"/>
          <w:sz w:val="36"/>
          <w:szCs w:val="36"/>
          <w:shd w:val="clear" w:color="auto" w:fill="FFFFFF"/>
        </w:rPr>
        <w:t>о</w:t>
      </w: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>, возбужденных прокуратурой Чеченской Республики, а также прокуратурами районов.</w:t>
      </w:r>
    </w:p>
    <w:p w:rsidR="00703EC7" w:rsidRPr="00703EC7" w:rsidRDefault="00703EC7" w:rsidP="00703EC7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По итогам рассмотрения указанных дел вынесено </w:t>
      </w:r>
      <w:r w:rsidR="009F0ECD">
        <w:rPr>
          <w:rFonts w:ascii="Times New Roman" w:hAnsi="Times New Roman" w:cs="Times New Roman"/>
          <w:sz w:val="36"/>
          <w:szCs w:val="36"/>
          <w:shd w:val="clear" w:color="auto" w:fill="FFFFFF"/>
        </w:rPr>
        <w:t>4</w:t>
      </w:r>
      <w:r w:rsidR="00067A69">
        <w:rPr>
          <w:rFonts w:ascii="Times New Roman" w:hAnsi="Times New Roman" w:cs="Times New Roman"/>
          <w:sz w:val="36"/>
          <w:szCs w:val="36"/>
          <w:shd w:val="clear" w:color="auto" w:fill="FFFFFF"/>
        </w:rPr>
        <w:t>3</w:t>
      </w:r>
      <w:r w:rsidRPr="00703EC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постановления о налож</w:t>
      </w:r>
      <w:r w:rsidR="00067A69">
        <w:rPr>
          <w:rFonts w:ascii="Times New Roman" w:hAnsi="Times New Roman" w:cs="Times New Roman"/>
          <w:sz w:val="36"/>
          <w:szCs w:val="36"/>
          <w:shd w:val="clear" w:color="auto" w:fill="FFFFFF"/>
        </w:rPr>
        <w:t>ении административного штрафа и 1 предупреждение.</w:t>
      </w:r>
    </w:p>
    <w:p w:rsidR="00703EC7" w:rsidRPr="00703EC7" w:rsidRDefault="00703EC7" w:rsidP="00703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36"/>
          <w:szCs w:val="36"/>
        </w:rPr>
      </w:pPr>
    </w:p>
    <w:p w:rsidR="00703EC7" w:rsidRPr="00703EC7" w:rsidRDefault="00703EC7" w:rsidP="00C61D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36"/>
          <w:szCs w:val="36"/>
        </w:rPr>
      </w:pPr>
    </w:p>
    <w:p w:rsidR="008A5CC1" w:rsidRPr="00703EC7" w:rsidRDefault="008A5CC1">
      <w:pPr>
        <w:rPr>
          <w:rFonts w:ascii="Times New Roman" w:hAnsi="Times New Roman" w:cs="Times New Roman"/>
          <w:sz w:val="36"/>
          <w:szCs w:val="36"/>
        </w:rPr>
      </w:pPr>
    </w:p>
    <w:sectPr w:rsidR="008A5CC1" w:rsidRPr="00703EC7" w:rsidSect="008A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EC7"/>
    <w:rsid w:val="00067A69"/>
    <w:rsid w:val="00703EC7"/>
    <w:rsid w:val="007B27D9"/>
    <w:rsid w:val="008A3A99"/>
    <w:rsid w:val="008A5CC1"/>
    <w:rsid w:val="008B14FA"/>
    <w:rsid w:val="009F0ECD"/>
    <w:rsid w:val="00C61D94"/>
    <w:rsid w:val="00F6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703EC7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703EC7"/>
    <w:pPr>
      <w:shd w:val="clear" w:color="auto" w:fill="FFFFFF"/>
      <w:spacing w:before="300" w:after="0" w:line="322" w:lineRule="exact"/>
      <w:ind w:firstLine="700"/>
      <w:jc w:val="both"/>
      <w:outlineLvl w:val="1"/>
    </w:pPr>
    <w:rPr>
      <w:rFonts w:ascii="Times New Roman" w:eastAsia="Times New Roman" w:hAnsi="Times New Roman"/>
      <w:spacing w:val="10"/>
      <w:sz w:val="25"/>
      <w:szCs w:val="25"/>
    </w:rPr>
  </w:style>
  <w:style w:type="character" w:styleId="a3">
    <w:name w:val="Hyperlink"/>
    <w:rsid w:val="00703EC7"/>
    <w:rPr>
      <w:rFonts w:cs="Times New Roman"/>
      <w:color w:val="0066CC"/>
      <w:u w:val="single"/>
    </w:rPr>
  </w:style>
  <w:style w:type="character" w:customStyle="1" w:styleId="apple-converted-space">
    <w:name w:val="apple-converted-space"/>
    <w:basedOn w:val="a0"/>
    <w:rsid w:val="00703EC7"/>
  </w:style>
  <w:style w:type="character" w:customStyle="1" w:styleId="blk">
    <w:name w:val="blk"/>
    <w:basedOn w:val="a0"/>
    <w:rsid w:val="00703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2654ba42f5eeaec512148022c6a1f60f2a01219f/" TargetMode="External"/><Relationship Id="rId13" Type="http://schemas.openxmlformats.org/officeDocument/2006/relationships/hyperlink" Target="http://www.consultant.ru/document/cons_doc_LAW_34661/28d732060cc9059e94217fb99da93220b2f7dfa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61/b704308ac4d4294476484cae1a17b0668ec783dc/" TargetMode="External"/><Relationship Id="rId12" Type="http://schemas.openxmlformats.org/officeDocument/2006/relationships/hyperlink" Target="http://www.consultant.ru/document/cons_doc_LAW_34661/7e260525ec2b613b44ae33de449fd352e0276f37/" TargetMode="External"/><Relationship Id="rId17" Type="http://schemas.openxmlformats.org/officeDocument/2006/relationships/hyperlink" Target="http://www.consultant.ru/document/cons_doc_LAW_1007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91298/ad890e68b83c920baeae9bb9fdc9b94feb1af0a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6e627b4ea95e572461cbacf2bfeb9e6cd8978b4b/" TargetMode="External"/><Relationship Id="rId11" Type="http://schemas.openxmlformats.org/officeDocument/2006/relationships/hyperlink" Target="http://www.consultant.ru/document/cons_doc_LAW_34661/a418f1fe61b054b64b9e49521821ee74e8cf22e8/" TargetMode="External"/><Relationship Id="rId5" Type="http://schemas.openxmlformats.org/officeDocument/2006/relationships/hyperlink" Target="http://www.consultant.ru/document/cons_doc_LAW_34661/a621b307f623dcfa5026243000e614be52b582c4/" TargetMode="External"/><Relationship Id="rId15" Type="http://schemas.openxmlformats.org/officeDocument/2006/relationships/hyperlink" Target="http://www.consultant.ru/document/cons_doc_LAW_34661/9a42a7dcbc6d4d4b091d2e491b723161b4912163/" TargetMode="External"/><Relationship Id="rId10" Type="http://schemas.openxmlformats.org/officeDocument/2006/relationships/hyperlink" Target="http://www.consultant.ru/document/cons_doc_LAW_34661/3887e6e7c2183db4dfd48551276755832053c944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115411/" TargetMode="External"/><Relationship Id="rId9" Type="http://schemas.openxmlformats.org/officeDocument/2006/relationships/hyperlink" Target="http://www.consultant.ru/document/cons_doc_LAW_34661/9125a44ee29940e7fb2c4d3e9b17fe2916b743b0/" TargetMode="External"/><Relationship Id="rId14" Type="http://schemas.openxmlformats.org/officeDocument/2006/relationships/hyperlink" Target="http://www.consultant.ru/document/cons_doc_LAW_34661/d1f353e5830d486012ed49ffc4f70903c59d51c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Рамзан</dc:creator>
  <cp:keywords/>
  <dc:description/>
  <cp:lastModifiedBy>Рамзан</cp:lastModifiedBy>
  <cp:revision>6</cp:revision>
  <dcterms:created xsi:type="dcterms:W3CDTF">2019-02-05T07:38:00Z</dcterms:created>
  <dcterms:modified xsi:type="dcterms:W3CDTF">2019-02-14T12:52:00Z</dcterms:modified>
</cp:coreProperties>
</file>